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B1DF3" w14:textId="6D5DEEA6" w:rsidR="00C5096E" w:rsidRDefault="002D29DA">
      <w:pPr>
        <w:rPr>
          <w:b/>
          <w:bCs/>
          <w:sz w:val="28"/>
          <w:szCs w:val="28"/>
        </w:rPr>
      </w:pPr>
      <w:r w:rsidRPr="005F77AD">
        <w:rPr>
          <w:b/>
          <w:bCs/>
          <w:sz w:val="28"/>
          <w:szCs w:val="28"/>
        </w:rPr>
        <w:t>Projecten Spanje M&amp;M</w:t>
      </w:r>
      <w:r w:rsidR="005F77AD" w:rsidRPr="005F77AD">
        <w:t xml:space="preserve"> </w:t>
      </w:r>
    </w:p>
    <w:p w14:paraId="4AF3CF01" w14:textId="6CA22047" w:rsidR="005F77AD" w:rsidRPr="005F77AD" w:rsidRDefault="005F77AD">
      <w:pPr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BD261A" wp14:editId="7A7BE605">
            <wp:extent cx="1147011" cy="860258"/>
            <wp:effectExtent l="0" t="0" r="0" b="0"/>
            <wp:docPr id="13" name="Afbeelding 13" descr="De bronafbeelding bekijk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 bronafbeelding bekijk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636" cy="86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FDF26" w14:textId="4FFE3136" w:rsidR="002D29DA" w:rsidRDefault="002D29DA">
      <w:r>
        <w:t>3 thema’s: aardrijkskunde, maatschappijkunde, geschiedenis</w:t>
      </w:r>
    </w:p>
    <w:p w14:paraId="65B2CE57" w14:textId="0798E55E" w:rsidR="002D29DA" w:rsidRPr="005F77AD" w:rsidRDefault="002D29DA">
      <w:pPr>
        <w:rPr>
          <w:b/>
          <w:bCs/>
          <w:sz w:val="28"/>
          <w:szCs w:val="28"/>
        </w:rPr>
      </w:pPr>
      <w:r w:rsidRPr="005F77AD">
        <w:rPr>
          <w:b/>
          <w:bCs/>
          <w:sz w:val="28"/>
          <w:szCs w:val="28"/>
        </w:rPr>
        <w:t>Product: laat het verschil zien tussen Spanje en Nederland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D29DA" w14:paraId="68780E5E" w14:textId="77777777" w:rsidTr="002D29DA">
        <w:tc>
          <w:tcPr>
            <w:tcW w:w="3020" w:type="dxa"/>
          </w:tcPr>
          <w:p w14:paraId="344D2DD7" w14:textId="22F368A0" w:rsidR="002D29DA" w:rsidRPr="00C65AAE" w:rsidRDefault="002D29DA">
            <w:pPr>
              <w:rPr>
                <w:b/>
                <w:bCs/>
              </w:rPr>
            </w:pPr>
            <w:r w:rsidRPr="00C65AAE">
              <w:rPr>
                <w:b/>
                <w:bCs/>
              </w:rPr>
              <w:t>Geschiedenis</w:t>
            </w:r>
          </w:p>
        </w:tc>
        <w:tc>
          <w:tcPr>
            <w:tcW w:w="3021" w:type="dxa"/>
          </w:tcPr>
          <w:p w14:paraId="0FE4555E" w14:textId="41601A48" w:rsidR="002D29DA" w:rsidRPr="00C65AAE" w:rsidRDefault="002D29DA">
            <w:pPr>
              <w:rPr>
                <w:b/>
                <w:bCs/>
              </w:rPr>
            </w:pPr>
            <w:r w:rsidRPr="00C65AAE">
              <w:rPr>
                <w:b/>
                <w:bCs/>
              </w:rPr>
              <w:t>Aardrijkskunde</w:t>
            </w:r>
          </w:p>
        </w:tc>
        <w:tc>
          <w:tcPr>
            <w:tcW w:w="3021" w:type="dxa"/>
          </w:tcPr>
          <w:p w14:paraId="45ABBCD5" w14:textId="116FB39A" w:rsidR="002D29DA" w:rsidRPr="00C65AAE" w:rsidRDefault="002D29DA">
            <w:pPr>
              <w:rPr>
                <w:b/>
                <w:bCs/>
              </w:rPr>
            </w:pPr>
            <w:r w:rsidRPr="00C65AAE">
              <w:rPr>
                <w:b/>
                <w:bCs/>
              </w:rPr>
              <w:t>Maatschappijleer/kunde</w:t>
            </w:r>
          </w:p>
        </w:tc>
      </w:tr>
      <w:tr w:rsidR="002D29DA" w14:paraId="4067ED65" w14:textId="77777777" w:rsidTr="002D29DA">
        <w:tc>
          <w:tcPr>
            <w:tcW w:w="3020" w:type="dxa"/>
          </w:tcPr>
          <w:p w14:paraId="36C4E0D5" w14:textId="77777777" w:rsidR="002D29DA" w:rsidRDefault="002D29DA">
            <w:r>
              <w:t>Wat is de gezamenlijke geschiedenis en wat is het verschil?</w:t>
            </w:r>
          </w:p>
          <w:p w14:paraId="2C7190E7" w14:textId="42F56307" w:rsidR="000426ED" w:rsidRDefault="00053955">
            <w:r>
              <w:t>Tachtigjarige oorlog</w:t>
            </w:r>
          </w:p>
          <w:p w14:paraId="60CC27EE" w14:textId="2D2550AE" w:rsidR="000426ED" w:rsidRDefault="000426ED">
            <w:r>
              <w:t xml:space="preserve">Kunst </w:t>
            </w:r>
          </w:p>
        </w:tc>
        <w:tc>
          <w:tcPr>
            <w:tcW w:w="3021" w:type="dxa"/>
          </w:tcPr>
          <w:p w14:paraId="32AF8E1C" w14:textId="4E29A780" w:rsidR="002D29DA" w:rsidRDefault="002D29DA">
            <w:r>
              <w:t>Landschap</w:t>
            </w:r>
          </w:p>
          <w:p w14:paraId="4DAB1235" w14:textId="2C8CEE83" w:rsidR="002D29DA" w:rsidRDefault="002D29DA">
            <w:r>
              <w:t>Klimaat</w:t>
            </w:r>
          </w:p>
          <w:p w14:paraId="35A6E1B2" w14:textId="502175FC" w:rsidR="006C65E1" w:rsidRDefault="006C65E1">
            <w:r>
              <w:t>Cultuur</w:t>
            </w:r>
          </w:p>
          <w:p w14:paraId="2EB823A2" w14:textId="292127B8" w:rsidR="006C65E1" w:rsidRDefault="006C65E1">
            <w:r>
              <w:t>Steden</w:t>
            </w:r>
          </w:p>
          <w:p w14:paraId="1324B200" w14:textId="544A9E63" w:rsidR="002D29DA" w:rsidRDefault="002D29DA"/>
        </w:tc>
        <w:tc>
          <w:tcPr>
            <w:tcW w:w="3021" w:type="dxa"/>
          </w:tcPr>
          <w:p w14:paraId="05631D45" w14:textId="77777777" w:rsidR="002D29DA" w:rsidRDefault="002D29DA">
            <w:r>
              <w:t>Gewoonten en gebruiken</w:t>
            </w:r>
          </w:p>
          <w:p w14:paraId="43D55B51" w14:textId="3E2D221F" w:rsidR="002D29DA" w:rsidRDefault="002D29DA">
            <w:r>
              <w:t>Geloof</w:t>
            </w:r>
          </w:p>
          <w:p w14:paraId="6482DECB" w14:textId="2FFA12FE" w:rsidR="006C65E1" w:rsidRDefault="006C65E1">
            <w:r>
              <w:t>Politiek</w:t>
            </w:r>
          </w:p>
          <w:p w14:paraId="01CD69FE" w14:textId="717A13BC" w:rsidR="002D29DA" w:rsidRDefault="00D0637E">
            <w:r>
              <w:t>Eten</w:t>
            </w:r>
          </w:p>
        </w:tc>
      </w:tr>
    </w:tbl>
    <w:p w14:paraId="0FA40D96" w14:textId="0B9500F3" w:rsidR="002D29DA" w:rsidRDefault="002D29DA"/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1510"/>
        <w:gridCol w:w="1510"/>
        <w:gridCol w:w="1511"/>
        <w:gridCol w:w="1510"/>
        <w:gridCol w:w="1510"/>
        <w:gridCol w:w="1511"/>
      </w:tblGrid>
      <w:tr w:rsidR="001E7141" w:rsidRPr="00C65AAE" w14:paraId="081443FB" w14:textId="77777777" w:rsidTr="006C65E1">
        <w:tc>
          <w:tcPr>
            <w:tcW w:w="1510" w:type="dxa"/>
          </w:tcPr>
          <w:p w14:paraId="28AFB7DC" w14:textId="4A688FE1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Evenement organiseren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28648B2C" wp14:editId="1FEB0EDB">
                  <wp:extent cx="720000" cy="720000"/>
                  <wp:effectExtent l="0" t="0" r="0" b="0"/>
                  <wp:docPr id="1" name="Graphic 1" descr="Circustent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Circustent met effen opvulli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782D4CC2" w14:textId="112D00C6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Fotoreportage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068372BE" wp14:editId="52220A3F">
                  <wp:extent cx="720000" cy="720000"/>
                  <wp:effectExtent l="0" t="0" r="4445" b="0"/>
                  <wp:docPr id="2" name="Graphic 2" descr="Polaroidfoto's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Polaroidfoto's met effen opvull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7CE6A682" w14:textId="16AD8CEB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Spel ontwerpen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1B03D131" wp14:editId="77FAA8F4">
                  <wp:extent cx="720000" cy="720000"/>
                  <wp:effectExtent l="0" t="0" r="0" b="0"/>
                  <wp:docPr id="3" name="Graphic 3" descr="Schaakstukke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Schaakstukken met effen opvulli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378EC921" w14:textId="7C92CB02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Kleding ontwerpen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2682F8F9" wp14:editId="500A34B1">
                  <wp:extent cx="720000" cy="720000"/>
                  <wp:effectExtent l="0" t="0" r="0" b="4445"/>
                  <wp:docPr id="4" name="Graphic 4" descr="Kurta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Kurta met effen opvulli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7BC6D339" w14:textId="230254E3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Kunstwerk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39D0CCBA" wp14:editId="6C57FAD5">
                  <wp:extent cx="720000" cy="720000"/>
                  <wp:effectExtent l="0" t="0" r="0" b="0"/>
                  <wp:docPr id="5" name="Graphic 5" descr="Vrouwelijke artiest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Vrouwelijke artiest met effen opvullin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15A2228D" w14:textId="13633F20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Website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61797B80" wp14:editId="7C5F3124">
                  <wp:extent cx="720000" cy="720000"/>
                  <wp:effectExtent l="0" t="0" r="0" b="0"/>
                  <wp:docPr id="6" name="Graphic 6" descr="Webontwerp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Webontwerp met effen opvullin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141" w:rsidRPr="00C65AAE" w14:paraId="07E51541" w14:textId="77777777" w:rsidTr="006C65E1">
        <w:tc>
          <w:tcPr>
            <w:tcW w:w="1510" w:type="dxa"/>
          </w:tcPr>
          <w:p w14:paraId="0C80B5F9" w14:textId="3A30EFED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Folder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3A2AB0CA" wp14:editId="06E9C88D">
                  <wp:extent cx="720000" cy="720000"/>
                  <wp:effectExtent l="0" t="0" r="0" b="0"/>
                  <wp:docPr id="7" name="Graphic 7" descr="Dicht boek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phic 7" descr="Dicht boek met effen opvullin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0EA81754" w14:textId="77777777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Interview</w:t>
            </w:r>
          </w:p>
          <w:p w14:paraId="40D1D75E" w14:textId="2B74EE67" w:rsidR="000426ED" w:rsidRPr="00C65AAE" w:rsidRDefault="005F77AD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44CBA679" wp14:editId="65978F48">
                  <wp:extent cx="806116" cy="806116"/>
                  <wp:effectExtent l="0" t="0" r="0" b="0"/>
                  <wp:docPr id="17" name="Afbeelding 17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978" cy="8139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4D3FF6AE" w14:textId="7DA5E040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Podcast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5F98ED09" wp14:editId="08CA60CB">
                  <wp:extent cx="720000" cy="720000"/>
                  <wp:effectExtent l="0" t="0" r="0" b="4445"/>
                  <wp:docPr id="12" name="Graphic 12" descr="Radiomicrofoo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phic 12" descr="Radiomicrofoon met effen opvulling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29E760A2" w14:textId="6D0E54F5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Tijdschrift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59DE36DC" wp14:editId="66DD9A5E">
                  <wp:extent cx="720000" cy="720000"/>
                  <wp:effectExtent l="0" t="0" r="4445" b="4445"/>
                  <wp:docPr id="11" name="Graphic 11" descr="Storytelling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c 11" descr="Storytelling met effen opvulling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2C72DE26" w14:textId="719B8E1C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Voorstelling</w:t>
            </w:r>
            <w:r w:rsidR="005F77AD" w:rsidRPr="00C65AAE">
              <w:rPr>
                <w:noProof/>
                <w:sz w:val="20"/>
                <w:szCs w:val="20"/>
              </w:rPr>
              <w:drawing>
                <wp:inline distT="0" distB="0" distL="0" distR="0" wp14:anchorId="77A7C90C" wp14:editId="27BFE00B">
                  <wp:extent cx="720000" cy="720000"/>
                  <wp:effectExtent l="0" t="0" r="4445" b="0"/>
                  <wp:docPr id="14" name="Graphic 14" descr="Toneelgordijne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Toneelgordijnen met effen opvulli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4DC13397" w14:textId="65C62AB2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Vlog</w:t>
            </w:r>
            <w:r w:rsidR="005F77AD" w:rsidRPr="00C65AAE">
              <w:rPr>
                <w:noProof/>
                <w:sz w:val="20"/>
                <w:szCs w:val="20"/>
              </w:rPr>
              <w:drawing>
                <wp:inline distT="0" distB="0" distL="0" distR="0" wp14:anchorId="7B8074C8" wp14:editId="1723FA40">
                  <wp:extent cx="914400" cy="914400"/>
                  <wp:effectExtent l="0" t="0" r="0" b="0"/>
                  <wp:docPr id="16" name="Graphic 16" descr="Videocamera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Videocamera met effen opvulli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141" w:rsidRPr="00C65AAE" w14:paraId="1C3406E4" w14:textId="77777777" w:rsidTr="006C65E1">
        <w:tc>
          <w:tcPr>
            <w:tcW w:w="1510" w:type="dxa"/>
          </w:tcPr>
          <w:p w14:paraId="01DDC7D9" w14:textId="77777777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Stopmotion</w:t>
            </w:r>
          </w:p>
          <w:p w14:paraId="7A6D1994" w14:textId="34487945" w:rsidR="00C65AAE" w:rsidRPr="00C65AAE" w:rsidRDefault="00C65AAE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5B6110B4" wp14:editId="35CAA28E">
                  <wp:extent cx="914400" cy="914400"/>
                  <wp:effectExtent l="0" t="0" r="0" b="0"/>
                  <wp:docPr id="24" name="Graphic 24" descr="Videocamera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Videocamera met effen opvulli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16D549E6" w14:textId="77777777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Lesmateriaal</w:t>
            </w:r>
          </w:p>
          <w:p w14:paraId="467B4118" w14:textId="3BFC8C2F" w:rsidR="005F77AD" w:rsidRPr="00C65AAE" w:rsidRDefault="00C65AAE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629AB1ED" wp14:editId="45742059">
                  <wp:extent cx="720000" cy="720000"/>
                  <wp:effectExtent l="0" t="0" r="0" b="4445"/>
                  <wp:docPr id="25" name="Graphic 25" descr="Mannelijke docent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Graphic 25" descr="Mannelijke docent met effen opvulling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12528EAA" w14:textId="77777777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3D-print</w:t>
            </w:r>
          </w:p>
          <w:p w14:paraId="017D1927" w14:textId="3F34FBDA" w:rsidR="005F77AD" w:rsidRPr="00C65AAE" w:rsidRDefault="005F77AD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48559242" wp14:editId="0AABEC68">
                  <wp:extent cx="720000" cy="720000"/>
                  <wp:effectExtent l="0" t="0" r="4445" b="4445"/>
                  <wp:docPr id="19" name="Afbeelding 19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373AA211" w14:textId="73995AF2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Bouwtekening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5D42F777" wp14:editId="4CDCD8D7">
                  <wp:extent cx="720000" cy="720000"/>
                  <wp:effectExtent l="0" t="0" r="0" b="0"/>
                  <wp:docPr id="8" name="Graphic 8" descr="Bakstenen muur bouwe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phic 8" descr="Bakstenen muur bouwen met effen opvulling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3C1CBCCF" w14:textId="77777777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Maquette</w:t>
            </w:r>
          </w:p>
          <w:p w14:paraId="5F684928" w14:textId="2744C6C2" w:rsidR="005F77AD" w:rsidRPr="00C65AAE" w:rsidRDefault="005F77AD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76DCEF53" wp14:editId="4A806225">
                  <wp:extent cx="717981" cy="720000"/>
                  <wp:effectExtent l="0" t="0" r="6350" b="4445"/>
                  <wp:docPr id="18" name="Afbeelding 18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81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50483264" w14:textId="06D3B855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Affiche</w:t>
            </w:r>
          </w:p>
          <w:p w14:paraId="0353582B" w14:textId="46D1A62D" w:rsidR="00C65AAE" w:rsidRPr="00C65AAE" w:rsidRDefault="00C65AAE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5E4EB146" wp14:editId="49FF0D90">
                  <wp:extent cx="507070" cy="720000"/>
                  <wp:effectExtent l="0" t="0" r="7620" b="4445"/>
                  <wp:docPr id="23" name="Afbeelding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7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CB66D0" w14:textId="0260A28A" w:rsidR="005F77AD" w:rsidRPr="00C65AAE" w:rsidRDefault="005F77AD">
            <w:pPr>
              <w:rPr>
                <w:sz w:val="20"/>
                <w:szCs w:val="20"/>
              </w:rPr>
            </w:pPr>
          </w:p>
        </w:tc>
      </w:tr>
      <w:tr w:rsidR="001E7141" w:rsidRPr="00C65AAE" w14:paraId="7AC50FE5" w14:textId="77777777" w:rsidTr="006C65E1">
        <w:tc>
          <w:tcPr>
            <w:tcW w:w="1510" w:type="dxa"/>
          </w:tcPr>
          <w:p w14:paraId="051DFEDC" w14:textId="77777777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Kijkdoos</w:t>
            </w:r>
          </w:p>
          <w:p w14:paraId="12F91DB1" w14:textId="274DFC24" w:rsidR="005F77AD" w:rsidRPr="00C65AAE" w:rsidRDefault="005F77AD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11CB5DFE" wp14:editId="25D625F4">
                  <wp:extent cx="783158" cy="720000"/>
                  <wp:effectExtent l="0" t="0" r="0" b="4445"/>
                  <wp:docPr id="22" name="Afbeelding 22" descr="De bronafbeelding bekijk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De bronafbeelding bekijk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158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79F4C000" w14:textId="43FB78E9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Gerecht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215A48DB" wp14:editId="5B334941">
                  <wp:extent cx="720000" cy="720000"/>
                  <wp:effectExtent l="0" t="0" r="4445" b="4445"/>
                  <wp:docPr id="10" name="Graphic 10" descr="Restaurant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phic 10" descr="Restaurant met effen opvulling"/>
                          <pic:cNvPicPr/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4E979C18" w14:textId="77777777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Film</w:t>
            </w:r>
          </w:p>
          <w:p w14:paraId="3D76C2C0" w14:textId="294C1E69" w:rsidR="005F77AD" w:rsidRPr="00C65AAE" w:rsidRDefault="005F77AD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683765E1" wp14:editId="304C4A5F">
                  <wp:extent cx="914400" cy="914400"/>
                  <wp:effectExtent l="0" t="0" r="0" b="0"/>
                  <wp:docPr id="20" name="Graphic 20" descr="Videocamera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phic 16" descr="Videocamera met effen opvulling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101A183E" w14:textId="6BE31BB4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Muziek</w:t>
            </w:r>
            <w:r w:rsidR="005F77AD" w:rsidRPr="00C65AAE">
              <w:rPr>
                <w:noProof/>
                <w:sz w:val="20"/>
                <w:szCs w:val="20"/>
              </w:rPr>
              <w:drawing>
                <wp:inline distT="0" distB="0" distL="0" distR="0" wp14:anchorId="02AABDA8" wp14:editId="627E0F49">
                  <wp:extent cx="720000" cy="720000"/>
                  <wp:effectExtent l="0" t="0" r="0" b="0"/>
                  <wp:docPr id="21" name="Graphic 21" descr="Muzieknote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Graphic 21" descr="Muzieknoten met effen opvulling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5420C9DB" w14:textId="48502C8D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Poppenspel</w:t>
            </w: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46C9ECB9" wp14:editId="0E00C58A">
                  <wp:extent cx="720000" cy="720000"/>
                  <wp:effectExtent l="0" t="0" r="0" b="4445"/>
                  <wp:docPr id="9" name="Graphic 9" descr="Japanse poppetje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phic 9" descr="Japanse poppetje met effen opvulling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08ECAD67" w14:textId="6DA2B8B3" w:rsidR="000426ED" w:rsidRPr="00C65AAE" w:rsidRDefault="000426ED">
            <w:pPr>
              <w:rPr>
                <w:sz w:val="20"/>
                <w:szCs w:val="20"/>
              </w:rPr>
            </w:pPr>
            <w:r w:rsidRPr="00C65AAE">
              <w:rPr>
                <w:sz w:val="20"/>
                <w:szCs w:val="20"/>
              </w:rPr>
              <w:t>Onderzoek</w:t>
            </w:r>
            <w:r w:rsidR="005F77AD" w:rsidRPr="00C65AAE">
              <w:rPr>
                <w:noProof/>
                <w:sz w:val="20"/>
                <w:szCs w:val="20"/>
              </w:rPr>
              <w:drawing>
                <wp:inline distT="0" distB="0" distL="0" distR="0" wp14:anchorId="16949282" wp14:editId="0062B2BC">
                  <wp:extent cx="720000" cy="720000"/>
                  <wp:effectExtent l="0" t="0" r="0" b="0"/>
                  <wp:docPr id="15" name="Graphic 15" descr="Onderzoek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phic 15" descr="Onderzoek met effen opvulling"/>
                          <pic:cNvPicPr/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5AAE" w:rsidRPr="00C65AAE" w14:paraId="5B2A7D57" w14:textId="77777777" w:rsidTr="006C65E1">
        <w:tc>
          <w:tcPr>
            <w:tcW w:w="1510" w:type="dxa"/>
          </w:tcPr>
          <w:p w14:paraId="58B739ED" w14:textId="003D174A" w:rsidR="00C65AAE" w:rsidRPr="00C65AAE" w:rsidRDefault="001E71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Tijdlijn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4079DA8" wp14:editId="33F85CAD">
                  <wp:extent cx="720000" cy="720000"/>
                  <wp:effectExtent l="0" t="0" r="0" b="0"/>
                  <wp:docPr id="26" name="Graphic 26" descr="Geschiedenis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Graphic 26" descr="Geschiedenis met effen opvulling"/>
                          <pic:cNvPicPr/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9A6423" w14:textId="08362BBE" w:rsidR="00C65AAE" w:rsidRPr="00C65AAE" w:rsidRDefault="00C65AAE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770053D3" w14:textId="3AE04EC1" w:rsidR="000426ED" w:rsidRPr="00C65AAE" w:rsidRDefault="001E714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Infographic</w:t>
            </w:r>
            <w:proofErr w:type="spellEnd"/>
            <w:r>
              <w:rPr>
                <w:noProof/>
                <w:sz w:val="20"/>
                <w:szCs w:val="20"/>
              </w:rPr>
              <w:drawing>
                <wp:inline distT="0" distB="0" distL="0" distR="0" wp14:anchorId="4A3A0746" wp14:editId="32FDE270">
                  <wp:extent cx="720000" cy="720000"/>
                  <wp:effectExtent l="0" t="0" r="0" b="0"/>
                  <wp:docPr id="27" name="Graphic 27" descr="Informatie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Graphic 27" descr="Informatie met effen opvulling"/>
                          <pic:cNvPicPr/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1" w:type="dxa"/>
          </w:tcPr>
          <w:p w14:paraId="6E1694D2" w14:textId="3677E0EA" w:rsidR="000426ED" w:rsidRPr="001E7141" w:rsidRDefault="001E7141">
            <w:pPr>
              <w:rPr>
                <w:sz w:val="20"/>
                <w:szCs w:val="20"/>
              </w:rPr>
            </w:pPr>
            <w:r w:rsidRPr="001E7141">
              <w:rPr>
                <w:sz w:val="20"/>
                <w:szCs w:val="20"/>
              </w:rPr>
              <w:t>Toneelstuk</w:t>
            </w:r>
          </w:p>
          <w:p w14:paraId="629CBFEF" w14:textId="54BCB2F9" w:rsidR="001E7141" w:rsidRPr="00C65AAE" w:rsidRDefault="001E7141">
            <w:pPr>
              <w:rPr>
                <w:sz w:val="20"/>
                <w:szCs w:val="20"/>
              </w:rPr>
            </w:pPr>
            <w:r w:rsidRPr="00C65AAE">
              <w:rPr>
                <w:noProof/>
                <w:sz w:val="20"/>
                <w:szCs w:val="20"/>
              </w:rPr>
              <w:drawing>
                <wp:inline distT="0" distB="0" distL="0" distR="0" wp14:anchorId="662AD44B" wp14:editId="141F3949">
                  <wp:extent cx="720000" cy="720000"/>
                  <wp:effectExtent l="0" t="0" r="4445" b="0"/>
                  <wp:docPr id="28" name="Graphic 28" descr="Toneelgordijnen met effen opvull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phic 14" descr="Toneelgordijnen met effen opvulling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10" w:type="dxa"/>
          </w:tcPr>
          <w:p w14:paraId="327C1E73" w14:textId="77777777" w:rsidR="000426ED" w:rsidRPr="00C65AAE" w:rsidRDefault="000426ED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5EA8E776" w14:textId="77777777" w:rsidR="000426ED" w:rsidRPr="00C65AAE" w:rsidRDefault="000426ED">
            <w:pPr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0C470DD" w14:textId="77777777" w:rsidR="000426ED" w:rsidRPr="00C65AAE" w:rsidRDefault="000426ED">
            <w:pPr>
              <w:rPr>
                <w:sz w:val="20"/>
                <w:szCs w:val="20"/>
              </w:rPr>
            </w:pPr>
          </w:p>
        </w:tc>
      </w:tr>
    </w:tbl>
    <w:p w14:paraId="6E5226AB" w14:textId="77777777" w:rsidR="000426ED" w:rsidRDefault="000426ED"/>
    <w:sectPr w:rsidR="000426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DA"/>
    <w:rsid w:val="000426ED"/>
    <w:rsid w:val="00053955"/>
    <w:rsid w:val="001E7141"/>
    <w:rsid w:val="002D29DA"/>
    <w:rsid w:val="005F77AD"/>
    <w:rsid w:val="006C65E1"/>
    <w:rsid w:val="0091134F"/>
    <w:rsid w:val="00C5096E"/>
    <w:rsid w:val="00C65AAE"/>
    <w:rsid w:val="00D0637E"/>
    <w:rsid w:val="00E47D54"/>
    <w:rsid w:val="00FE0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8A32E"/>
  <w15:chartTrackingRefBased/>
  <w15:docId w15:val="{DA5CCBD0-981B-4CD8-9B49-8E991CA85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D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26" Type="http://schemas.openxmlformats.org/officeDocument/2006/relationships/image" Target="media/image20.svg"/><Relationship Id="rId39" Type="http://schemas.openxmlformats.org/officeDocument/2006/relationships/image" Target="media/image33.png"/><Relationship Id="rId21" Type="http://schemas.openxmlformats.org/officeDocument/2006/relationships/image" Target="media/image15.svg"/><Relationship Id="rId34" Type="http://schemas.openxmlformats.org/officeDocument/2006/relationships/image" Target="media/image28.png"/><Relationship Id="rId42" Type="http://schemas.openxmlformats.org/officeDocument/2006/relationships/image" Target="media/image36.svg"/><Relationship Id="rId47" Type="http://schemas.openxmlformats.org/officeDocument/2006/relationships/image" Target="media/image41.png"/><Relationship Id="rId50" Type="http://schemas.openxmlformats.org/officeDocument/2006/relationships/image" Target="media/image44.svg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svg"/><Relationship Id="rId24" Type="http://schemas.openxmlformats.org/officeDocument/2006/relationships/image" Target="media/image18.svg"/><Relationship Id="rId32" Type="http://schemas.openxmlformats.org/officeDocument/2006/relationships/image" Target="media/image26.svg"/><Relationship Id="rId37" Type="http://schemas.openxmlformats.org/officeDocument/2006/relationships/image" Target="media/image31.jpeg"/><Relationship Id="rId40" Type="http://schemas.openxmlformats.org/officeDocument/2006/relationships/image" Target="media/image34.sv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svg"/><Relationship Id="rId23" Type="http://schemas.openxmlformats.org/officeDocument/2006/relationships/image" Target="media/image17.png"/><Relationship Id="rId28" Type="http://schemas.openxmlformats.org/officeDocument/2006/relationships/image" Target="media/image22.svg"/><Relationship Id="rId36" Type="http://schemas.openxmlformats.org/officeDocument/2006/relationships/image" Target="media/image30.jpe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31" Type="http://schemas.openxmlformats.org/officeDocument/2006/relationships/image" Target="media/image25.png"/><Relationship Id="rId44" Type="http://schemas.openxmlformats.org/officeDocument/2006/relationships/image" Target="media/image38.sv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svg"/><Relationship Id="rId35" Type="http://schemas.openxmlformats.org/officeDocument/2006/relationships/image" Target="media/image29.svg"/><Relationship Id="rId43" Type="http://schemas.openxmlformats.org/officeDocument/2006/relationships/image" Target="media/image37.png"/><Relationship Id="rId48" Type="http://schemas.openxmlformats.org/officeDocument/2006/relationships/image" Target="media/image42.sv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jpeg"/><Relationship Id="rId46" Type="http://schemas.openxmlformats.org/officeDocument/2006/relationships/image" Target="media/image40.sv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47D758676D824788D884D4629D099D" ma:contentTypeVersion="17" ma:contentTypeDescription="Een nieuw document maken." ma:contentTypeScope="" ma:versionID="fef02259e61f9f72fcd5b6e7ae9dfd76">
  <xsd:schema xmlns:xsd="http://www.w3.org/2001/XMLSchema" xmlns:xs="http://www.w3.org/2001/XMLSchema" xmlns:p="http://schemas.microsoft.com/office/2006/metadata/properties" xmlns:ns2="88336909-72e6-45f4-970c-2548ead99cef" xmlns:ns3="cb70f467-81f9-4b04-9bab-3f4bf73e4ba2" targetNamespace="http://schemas.microsoft.com/office/2006/metadata/properties" ma:root="true" ma:fieldsID="321d1329a94bf144a749291ada5edb22" ns2:_="" ns3:_="">
    <xsd:import namespace="88336909-72e6-45f4-970c-2548ead99cef"/>
    <xsd:import namespace="cb70f467-81f9-4b04-9bab-3f4bf73e4b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336909-72e6-45f4-970c-2548ead99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1bddb5a6-813b-4703-8f12-be8ad64d59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0f467-81f9-4b04-9bab-3f4bf73e4ba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1e6f69-43a7-424d-ab76-1caf07f16969}" ma:internalName="TaxCatchAll" ma:showField="CatchAllData" ma:web="cb70f467-81f9-4b04-9bab-3f4bf73e4b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70f467-81f9-4b04-9bab-3f4bf73e4ba2" xsi:nil="true"/>
    <lcf76f155ced4ddcb4097134ff3c332f xmlns="88336909-72e6-45f4-970c-2548ead99ce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D1488-C0E1-4D11-9C0A-AB51416EC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336909-72e6-45f4-970c-2548ead99cef"/>
    <ds:schemaRef ds:uri="cb70f467-81f9-4b04-9bab-3f4bf73e4b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728987-E20E-40D4-8CE7-20BA3D2E601D}">
  <ds:schemaRefs>
    <ds:schemaRef ds:uri="http://schemas.microsoft.com/office/2006/metadata/properties"/>
    <ds:schemaRef ds:uri="http://schemas.microsoft.com/office/infopath/2007/PartnerControls"/>
    <ds:schemaRef ds:uri="cb70f467-81f9-4b04-9bab-3f4bf73e4ba2"/>
    <ds:schemaRef ds:uri="88336909-72e6-45f4-970c-2548ead99cef"/>
  </ds:schemaRefs>
</ds:datastoreItem>
</file>

<file path=customXml/itemProps3.xml><?xml version="1.0" encoding="utf-8"?>
<ds:datastoreItem xmlns:ds="http://schemas.openxmlformats.org/officeDocument/2006/customXml" ds:itemID="{F69E3F12-A73F-4C00-AC3C-D91D0E944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van Winkel</dc:creator>
  <cp:keywords/>
  <dc:description/>
  <cp:lastModifiedBy>Sandria Bankers</cp:lastModifiedBy>
  <cp:revision>3</cp:revision>
  <dcterms:created xsi:type="dcterms:W3CDTF">2022-11-29T13:00:00Z</dcterms:created>
  <dcterms:modified xsi:type="dcterms:W3CDTF">2022-12-13T10:59:00Z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0x0101008C47D758676D824788D884D4629D099D</vt:lpwstr>
  </property>
  <property fmtid="{D5CDD505-2E9C-101B-9397-08002B2CF9AE}" pid="3" name="MediaServiceImageTags">
    <vt:lpwstr/>
  </property>
</Properties>
</file>